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3A" w:rsidRPr="005D5C9D" w:rsidRDefault="00F9363A"/>
    <w:p w:rsidR="00F82E77" w:rsidRDefault="00F82E77" w:rsidP="00F8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401ED5">
        <w:rPr>
          <w:rFonts w:ascii="Times New Roman" w:hAnsi="Times New Roman" w:cs="Times New Roman"/>
          <w:sz w:val="28"/>
          <w:szCs w:val="28"/>
        </w:rPr>
        <w:t>ИВАНЧИКОВСКОГО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91581">
        <w:rPr>
          <w:rFonts w:ascii="Times New Roman" w:hAnsi="Times New Roman" w:cs="Times New Roman"/>
          <w:sz w:val="28"/>
          <w:szCs w:val="28"/>
        </w:rPr>
        <w:br/>
        <w:t>ЛЬГО</w:t>
      </w:r>
      <w:r w:rsidR="008F3390">
        <w:rPr>
          <w:rFonts w:ascii="Times New Roman" w:hAnsi="Times New Roman" w:cs="Times New Roman"/>
          <w:sz w:val="28"/>
          <w:szCs w:val="28"/>
        </w:rPr>
        <w:t xml:space="preserve">ВСКОГО РАЙОНА  </w:t>
      </w:r>
      <w:r w:rsidR="008F3390">
        <w:rPr>
          <w:rFonts w:ascii="Times New Roman" w:hAnsi="Times New Roman" w:cs="Times New Roman"/>
          <w:sz w:val="28"/>
          <w:szCs w:val="28"/>
        </w:rPr>
        <w:br/>
      </w:r>
      <w:r w:rsidR="008F3390">
        <w:rPr>
          <w:rFonts w:ascii="Times New Roman" w:hAnsi="Times New Roman" w:cs="Times New Roman"/>
          <w:sz w:val="28"/>
          <w:szCs w:val="28"/>
        </w:rPr>
        <w:br/>
        <w:t xml:space="preserve">РЕШЕНИЕ </w:t>
      </w:r>
      <w:r w:rsidR="008F3390">
        <w:rPr>
          <w:rFonts w:ascii="Times New Roman" w:hAnsi="Times New Roman" w:cs="Times New Roman"/>
          <w:sz w:val="28"/>
          <w:szCs w:val="28"/>
        </w:rPr>
        <w:br/>
      </w:r>
      <w:r w:rsidR="008F339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060DFB">
        <w:rPr>
          <w:rFonts w:ascii="Times New Roman" w:hAnsi="Times New Roman" w:cs="Times New Roman"/>
          <w:sz w:val="28"/>
          <w:szCs w:val="28"/>
        </w:rPr>
        <w:t>03 декабря</w:t>
      </w:r>
      <w:r w:rsidR="007B43AA">
        <w:rPr>
          <w:rFonts w:ascii="Times New Roman" w:hAnsi="Times New Roman" w:cs="Times New Roman"/>
          <w:sz w:val="28"/>
          <w:szCs w:val="28"/>
        </w:rPr>
        <w:t xml:space="preserve">  </w:t>
      </w:r>
      <w:r w:rsidR="00391581">
        <w:rPr>
          <w:rFonts w:ascii="Times New Roman" w:hAnsi="Times New Roman" w:cs="Times New Roman"/>
          <w:sz w:val="28"/>
          <w:szCs w:val="28"/>
        </w:rPr>
        <w:t>20</w:t>
      </w:r>
      <w:r w:rsidR="009612C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401E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1ED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391581">
        <w:rPr>
          <w:rFonts w:ascii="Times New Roman" w:hAnsi="Times New Roman" w:cs="Times New Roman"/>
          <w:sz w:val="28"/>
          <w:szCs w:val="28"/>
        </w:rPr>
        <w:t xml:space="preserve"> </w:t>
      </w:r>
      <w:r w:rsidR="00060DFB">
        <w:rPr>
          <w:rFonts w:ascii="Times New Roman" w:hAnsi="Times New Roman" w:cs="Times New Roman"/>
          <w:sz w:val="28"/>
          <w:szCs w:val="28"/>
        </w:rPr>
        <w:t>27-1</w:t>
      </w:r>
    </w:p>
    <w:p w:rsidR="00F82E77" w:rsidRDefault="00F82E77" w:rsidP="00F8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E77" w:rsidRDefault="00F41CE5" w:rsidP="00F41C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2E77" w:rsidRPr="00F41CE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proofErr w:type="gramStart"/>
      <w:r w:rsidR="00F82E77" w:rsidRPr="00F41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DFB" w:rsidRPr="00F41CE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060DFB" w:rsidRPr="00F41CE5">
        <w:rPr>
          <w:rFonts w:ascii="Times New Roman" w:hAnsi="Times New Roman" w:cs="Times New Roman"/>
          <w:b/>
          <w:sz w:val="28"/>
          <w:szCs w:val="28"/>
        </w:rPr>
        <w:t>б утверждении Положения о 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Иванчиковский</w:t>
      </w:r>
      <w:proofErr w:type="spellEnd"/>
      <w:r w:rsidR="00060DFB" w:rsidRPr="00F41CE5">
        <w:rPr>
          <w:rFonts w:ascii="Times New Roman" w:hAnsi="Times New Roman" w:cs="Times New Roman"/>
          <w:b/>
          <w:sz w:val="28"/>
          <w:szCs w:val="28"/>
        </w:rPr>
        <w:t xml:space="preserve"> сельсовет» Льговского района Курской области»</w:t>
      </w:r>
    </w:p>
    <w:p w:rsidR="00F82E77" w:rsidRDefault="00F82E77" w:rsidP="00F82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E77" w:rsidRPr="00060DFB" w:rsidRDefault="00060DFB" w:rsidP="00F82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DF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Конституцией РФ, Земельным кодексом Российской Федерации, Федеральным законом от 25 октября 2001 г. № 137-ФЗ «О введении в действие Земельного кодекса Российской Федерации», Федеральным законом от 24.07.2002 № 101 – ФЗ «Об обороте земель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ьскохозяйственного назначения», во исполнение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E77" w:rsidRPr="00060D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2E77" w:rsidRPr="00060DFB">
        <w:rPr>
          <w:rFonts w:ascii="Times New Roman" w:hAnsi="Times New Roman" w:cs="Times New Roman"/>
          <w:sz w:val="28"/>
          <w:szCs w:val="28"/>
        </w:rPr>
        <w:t xml:space="preserve"> руководствуясь Уставом МО «</w:t>
      </w:r>
      <w:proofErr w:type="spellStart"/>
      <w:r w:rsidR="00401ED5" w:rsidRPr="00060DFB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F82E77" w:rsidRPr="00060DFB">
        <w:rPr>
          <w:rFonts w:ascii="Times New Roman" w:hAnsi="Times New Roman" w:cs="Times New Roman"/>
          <w:sz w:val="28"/>
          <w:szCs w:val="28"/>
        </w:rPr>
        <w:t xml:space="preserve"> сельсовет» Льговского района Курской области Собрание депутатов </w:t>
      </w:r>
      <w:proofErr w:type="spellStart"/>
      <w:r w:rsidR="00401ED5" w:rsidRPr="00060DFB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F82E77" w:rsidRPr="00060DFB">
        <w:rPr>
          <w:rFonts w:ascii="Times New Roman" w:hAnsi="Times New Roman" w:cs="Times New Roman"/>
          <w:sz w:val="28"/>
          <w:szCs w:val="28"/>
        </w:rPr>
        <w:t xml:space="preserve"> сельсовета Л</w:t>
      </w:r>
      <w:r w:rsidR="00391581" w:rsidRPr="00060DFB">
        <w:rPr>
          <w:rFonts w:ascii="Times New Roman" w:hAnsi="Times New Roman" w:cs="Times New Roman"/>
          <w:sz w:val="28"/>
          <w:szCs w:val="28"/>
        </w:rPr>
        <w:t xml:space="preserve">ьговского района </w:t>
      </w:r>
      <w:r w:rsidR="00F82E77" w:rsidRPr="00060DFB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F82E77" w:rsidRPr="004003FA" w:rsidRDefault="00F82E77" w:rsidP="00F82E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1CE5" w:rsidRPr="00F41CE5" w:rsidRDefault="00F41CE5" w:rsidP="00F41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Утвердить Положение о 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выделенных в счет земельных долей, находящихся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сельсовет» Льговского района Курской области».</w:t>
      </w:r>
    </w:p>
    <w:p w:rsidR="00F82E77" w:rsidRPr="00F41CE5" w:rsidRDefault="00F82E77" w:rsidP="00F41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</w:p>
    <w:p w:rsidR="00401ED5" w:rsidRPr="00F41CE5" w:rsidRDefault="00F82E77" w:rsidP="00F82E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подписания  и подлежит обнародованию. </w:t>
      </w:r>
    </w:p>
    <w:p w:rsidR="00401ED5" w:rsidRPr="00F41CE5" w:rsidRDefault="00401ED5" w:rsidP="00F8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77" w:rsidRPr="00F41CE5" w:rsidRDefault="00F82E77" w:rsidP="00F41CE5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F41CE5">
        <w:rPr>
          <w:rFonts w:ascii="Times New Roman" w:hAnsi="Times New Roman" w:cs="Times New Roman"/>
          <w:sz w:val="28"/>
          <w:szCs w:val="28"/>
        </w:rPr>
        <w:tab/>
      </w:r>
    </w:p>
    <w:p w:rsidR="00F82E77" w:rsidRPr="00F41CE5" w:rsidRDefault="00401ED5" w:rsidP="00F8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1CE5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F82E77" w:rsidRPr="00F41CE5"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 w:rsidRPr="00F41CE5">
        <w:rPr>
          <w:rFonts w:ascii="Times New Roman" w:hAnsi="Times New Roman" w:cs="Times New Roman"/>
          <w:sz w:val="28"/>
          <w:szCs w:val="28"/>
        </w:rPr>
        <w:t xml:space="preserve">                     Евдокимова Л.М</w:t>
      </w:r>
    </w:p>
    <w:p w:rsidR="00F82E77" w:rsidRPr="00F41CE5" w:rsidRDefault="00F82E77" w:rsidP="00F8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77" w:rsidRPr="00F41CE5" w:rsidRDefault="00645CD9" w:rsidP="00F8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Глава</w:t>
      </w:r>
      <w:r w:rsidR="00F82E77" w:rsidRPr="00F41C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1ED5" w:rsidRPr="00F41CE5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F82E77" w:rsidRPr="00F41CE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F7DEB" w:rsidRDefault="00F82E77" w:rsidP="00F82E77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Льговского района                                       </w:t>
      </w:r>
      <w:r w:rsidR="00401ED5" w:rsidRPr="00F41CE5">
        <w:rPr>
          <w:rFonts w:ascii="Times New Roman" w:hAnsi="Times New Roman" w:cs="Times New Roman"/>
          <w:sz w:val="28"/>
          <w:szCs w:val="28"/>
        </w:rPr>
        <w:t xml:space="preserve">                             Киреев А.Н.  </w:t>
      </w:r>
    </w:p>
    <w:p w:rsidR="00F41CE5" w:rsidRDefault="00F41CE5" w:rsidP="00F82E77">
      <w:pPr>
        <w:rPr>
          <w:rFonts w:ascii="Times New Roman" w:hAnsi="Times New Roman" w:cs="Times New Roman"/>
          <w:sz w:val="28"/>
          <w:szCs w:val="28"/>
        </w:rPr>
      </w:pPr>
    </w:p>
    <w:p w:rsidR="00F41CE5" w:rsidRDefault="00F41CE5" w:rsidP="00F82E77">
      <w:pPr>
        <w:rPr>
          <w:rFonts w:ascii="Times New Roman" w:hAnsi="Times New Roman" w:cs="Times New Roman"/>
          <w:sz w:val="28"/>
          <w:szCs w:val="28"/>
        </w:rPr>
      </w:pPr>
    </w:p>
    <w:p w:rsidR="00F41CE5" w:rsidRPr="00F41CE5" w:rsidRDefault="00F41CE5" w:rsidP="00F41CE5">
      <w:pPr>
        <w:spacing w:line="240" w:lineRule="auto"/>
        <w:jc w:val="right"/>
        <w:rPr>
          <w:rFonts w:ascii="Times New Roman" w:hAnsi="Times New Roman" w:cs="Times New Roman"/>
        </w:rPr>
      </w:pPr>
      <w:r w:rsidRPr="00F41CE5">
        <w:rPr>
          <w:rFonts w:ascii="Times New Roman" w:hAnsi="Times New Roman" w:cs="Times New Roman"/>
        </w:rPr>
        <w:lastRenderedPageBreak/>
        <w:t>Приложение №1</w:t>
      </w:r>
    </w:p>
    <w:p w:rsidR="00F41CE5" w:rsidRPr="00F41CE5" w:rsidRDefault="00F41CE5" w:rsidP="00F41CE5">
      <w:pPr>
        <w:spacing w:line="240" w:lineRule="auto"/>
        <w:jc w:val="right"/>
        <w:rPr>
          <w:rFonts w:ascii="Times New Roman" w:hAnsi="Times New Roman" w:cs="Times New Roman"/>
        </w:rPr>
      </w:pPr>
      <w:r w:rsidRPr="00F41CE5">
        <w:rPr>
          <w:rFonts w:ascii="Times New Roman" w:hAnsi="Times New Roman" w:cs="Times New Roman"/>
        </w:rPr>
        <w:t>к Решению Собрания</w:t>
      </w:r>
    </w:p>
    <w:p w:rsidR="00F41CE5" w:rsidRPr="00F41CE5" w:rsidRDefault="00F41CE5" w:rsidP="00F41CE5">
      <w:pPr>
        <w:spacing w:line="240" w:lineRule="auto"/>
        <w:jc w:val="right"/>
        <w:rPr>
          <w:rFonts w:ascii="Times New Roman" w:hAnsi="Times New Roman" w:cs="Times New Roman"/>
        </w:rPr>
      </w:pPr>
      <w:r w:rsidRPr="00F41CE5">
        <w:rPr>
          <w:rFonts w:ascii="Times New Roman" w:hAnsi="Times New Roman" w:cs="Times New Roman"/>
        </w:rPr>
        <w:t xml:space="preserve">депутатов </w:t>
      </w:r>
      <w:proofErr w:type="spellStart"/>
      <w:r>
        <w:rPr>
          <w:rFonts w:ascii="Times New Roman" w:hAnsi="Times New Roman" w:cs="Times New Roman"/>
        </w:rPr>
        <w:t>Иванчиковского</w:t>
      </w:r>
      <w:proofErr w:type="spellEnd"/>
      <w:r w:rsidRPr="00F41CE5">
        <w:rPr>
          <w:rFonts w:ascii="Times New Roman" w:hAnsi="Times New Roman" w:cs="Times New Roman"/>
        </w:rPr>
        <w:t xml:space="preserve"> сельсовета</w:t>
      </w:r>
    </w:p>
    <w:p w:rsidR="00F41CE5" w:rsidRPr="00F41CE5" w:rsidRDefault="00F41CE5" w:rsidP="00F41CE5">
      <w:pPr>
        <w:spacing w:line="240" w:lineRule="auto"/>
        <w:jc w:val="right"/>
        <w:rPr>
          <w:rFonts w:ascii="Times New Roman" w:hAnsi="Times New Roman" w:cs="Times New Roman"/>
        </w:rPr>
      </w:pPr>
      <w:r w:rsidRPr="00F41CE5">
        <w:rPr>
          <w:rFonts w:ascii="Times New Roman" w:hAnsi="Times New Roman" w:cs="Times New Roman"/>
        </w:rPr>
        <w:t>Льговского района</w:t>
      </w:r>
    </w:p>
    <w:p w:rsidR="00F41CE5" w:rsidRPr="00F41CE5" w:rsidRDefault="00F41CE5" w:rsidP="00F41CE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от 03.12</w:t>
      </w:r>
      <w:r w:rsidRPr="00F41CE5">
        <w:rPr>
          <w:rFonts w:ascii="Times New Roman" w:hAnsi="Times New Roman" w:cs="Times New Roman"/>
        </w:rPr>
        <w:t xml:space="preserve">.2021г. № </w:t>
      </w:r>
      <w:r>
        <w:rPr>
          <w:rFonts w:ascii="Times New Roman" w:hAnsi="Times New Roman" w:cs="Times New Roman"/>
        </w:rPr>
        <w:t>27-1</w:t>
      </w:r>
    </w:p>
    <w:p w:rsidR="00F41CE5" w:rsidRPr="00F41CE5" w:rsidRDefault="00F41CE5" w:rsidP="00F41CE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 </w:t>
      </w:r>
    </w:p>
    <w:p w:rsidR="00F41CE5" w:rsidRPr="00F41CE5" w:rsidRDefault="00F41CE5" w:rsidP="00F4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1CE5" w:rsidRPr="00F41CE5" w:rsidRDefault="00F41CE5" w:rsidP="00F4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E5">
        <w:rPr>
          <w:rFonts w:ascii="Times New Roman" w:hAnsi="Times New Roman" w:cs="Times New Roman"/>
          <w:b/>
          <w:sz w:val="28"/>
          <w:szCs w:val="28"/>
        </w:rPr>
        <w:t>о 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b/>
          <w:sz w:val="28"/>
          <w:szCs w:val="28"/>
        </w:rPr>
        <w:t xml:space="preserve"> сельсовет» Льговского района Курской области</w:t>
      </w:r>
    </w:p>
    <w:p w:rsidR="00F41CE5" w:rsidRPr="00F41CE5" w:rsidRDefault="00F41CE5" w:rsidP="00F41CE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 </w:t>
      </w:r>
    </w:p>
    <w:p w:rsidR="00F41CE5" w:rsidRPr="00F41CE5" w:rsidRDefault="00F41CE5" w:rsidP="00F41CE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Настоящее Положение о 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сельсовет» Льговского района Курской области (далее - Положение) разработано в соответствии с Конституцией РФ, Земельным кодексом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25 октября 2001 г. № 137-ФЗ «О введении в действие Земельного кодекса Российской Федерации», Федеральным законом от 24.07.2002 № 101 – ФЗ «Об обороте земель сельскохозяйственного назначения» и иными нормативными правовыми актами РФ.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Положение устанавливает порядок рассмотрения заявок сельскохозяйственных организаций и крестьянских (фермерских) хозяйств о продаже земельных долей в составе земельного участка из категории земель сельскохозяйственного назначения с разрешенным использованием для сельскохозяйственного производства, находящихся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сельсовет» Льговского района Курской области, а также порядок рассмотрения заявок сельскохозяйственных организаций и крестьянских (фермерских) хозяйств о продаже или аренде </w:t>
      </w:r>
      <w:r w:rsidRPr="00F41CE5">
        <w:rPr>
          <w:rFonts w:ascii="Times New Roman" w:hAnsi="Times New Roman" w:cs="Times New Roman"/>
          <w:sz w:val="28"/>
          <w:szCs w:val="28"/>
        </w:rPr>
        <w:lastRenderedPageBreak/>
        <w:t>земельного участка, из категории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 с разрешенным использованием для сельскохозяйственного производства,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 сельсовет» Льговского района Курской области, выделенного в счет земельных долей, за исключением земельных долей и земельных участков из земель сельскохозяйственного назначения, в соответствии с разрешенным использованием которых предусматриваются гаражное строительство, ведение личного подсобного хозяйства, садоводства, животноводства и огородничества, а также на земельные участки, занятые зданиями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>, строениями, сооружениями.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1.3. Положение применяется в отношении земельных долей и земельных участков, из категории земель сельскохозяйственного назначения, с разрешенным использованием для сельскохозяйственного производства, собственники которых отказались от права собственности на них, а также которые поступили в муниципальную собственность путем признания права на них в судебном порядке.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1.4. Уполномоченным органом местного самоуправления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Курской области по распоряжению земельными долями и земельными участками, выделенных в счет земельных долей, из категории земель сельскохозяйственного назначения, с разрешенным использованием для сельскохозяйственного производства, находящихся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  сельсовет» Льговского района Курской области,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 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2.Порядок рассмотрения заявок сельскохозяйственных организаций и крестьянских (фермерских) хозяйств о продаже земельных долей расположенных в границах земельного участка из категории земель сельскохозяйственного назначения, с разрешенным использованием для сельскохозяйственного производства, находящихся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2.1. В течение шести месяцев со дня возникновения права муниципальной собственности на земельные доли Администрация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 сельсовета  Льговского района вправе продать эти земельные доли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земельные доли, находящиеся в муниципальной собственности, по цене, определяемой как </w:t>
      </w:r>
      <w:r w:rsidRPr="00F41CE5">
        <w:rPr>
          <w:rFonts w:ascii="Times New Roman" w:hAnsi="Times New Roman" w:cs="Times New Roman"/>
          <w:sz w:val="28"/>
          <w:szCs w:val="28"/>
        </w:rPr>
        <w:lastRenderedPageBreak/>
        <w:t>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2.2. Не позднее чем в течение одного месяца со дня возникновения права муниципальной собственности на земельные доли, Администрация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сельсовета Льговского района, обязана опубликовывать в газете «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правда», а также разместить на информационных щитах и официальном сайте в сети «Интернет» информацию о возможности приобретения земельных долей на условиях, предусмотренных пунктом. 2.1. настоящего Положения.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если никто из указанных лиц не заключил договор купли-продажи земельных долей,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в течение года с момента возникновения права муниципальной собственности на земельные доли, обязана выделить земельный участок в счет принадлежащих муниципальному образованию земельных долей при условии </w:t>
      </w:r>
      <w:proofErr w:type="spellStart"/>
      <w:r w:rsidRPr="00F41CE5">
        <w:rPr>
          <w:rFonts w:ascii="Times New Roman" w:hAnsi="Times New Roman" w:cs="Times New Roman"/>
          <w:sz w:val="28"/>
          <w:szCs w:val="28"/>
        </w:rPr>
        <w:t>ненарушения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при этом требований к образуемым земельным участкам.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2.3. 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2.4. Лица, заинтересованные в приобретении земельных долей, подают в Администрацию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района, расположенной по адресу: 307734,  Курская область, Льговский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для справок: +7 (47140</w:t>
      </w:r>
      <w:r w:rsidRPr="00F41CE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91-2-17</w:t>
      </w:r>
      <w:r w:rsidRPr="00F41CE5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заявление.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В заявлении указывается наименование юридического лица или крестьянского (фермерского) хозяйства, кадастровый номер земельного участка в котором заявитель желает приобрести земельную долю (земельные доли), размер доли которую предполагает приобрести заявитель, почтовый и юридический адреса заявителя, контактный телефон заявителя или представителя заявителя, цель использования земельных долей, испрашиваемое право на предоставляемые земельные доли, условия предоставления земельных долей в собственность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>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заявителя, являющегося физическим лицом, либо личность представителя физического лица;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lastRenderedPageBreak/>
        <w:t>- документы, удостоверяющие права (полномочия) представителя физического лица или юридического лица, если с заявлением обращается представитель;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-  свидетельство о регистрации сельскохозяйственной организации или крестьянского (фермерского) хозяйства;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-  учредительные документы;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- документы, подтверждающие целевое использование земельного участка,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- заверенные надлежащим образом согласие супруга (и) на приобретение земельных долей (для физических лиц) (ст.35 СК РФ).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- иные документы, по мнению заявителя необходимые в качестве обоснования для приобретения в собственность муниципальные земельные доли; копии которых заверяются должностным лицом органа местного самоуправления, принимающим заявление, и приобщается к поданному заявлению.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 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которые могут быть представлены заявителем самостоятельно.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Должностное лицо Администрации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района, уполномоченное в решении вопросов в области земельных правоотношений, (далее – уполномоченное должностное лицо) осуществляет проверку заявления и прилагаемых к нему документов, на предмет их соответствия требованиям настоящего Положения, после чего регистрирует заявления о продаже земельных долей и прилагаемых к нему документов в журнале регистрации, с указанием даты и времени принятия заявления.</w:t>
      </w:r>
      <w:proofErr w:type="gramEnd"/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2.6. Уполномоченное должностное лицо не позднее одного рабочего дня следующего за днем регистрации заявления о продажи земельных долей и прилагаемых к нему документов, направляет их Главе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для принятия решения.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lastRenderedPageBreak/>
        <w:t>2.7. Глава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в день получения от уполномоченного должностного лица поступивших заявлений о продажи земельной доли и прилагаемых к ним документов, в случае соответствия таких документов требованиям указанных в пунктах 2.4; 2.4.1 настоящего Положения, а также, в случае если срок обращения заявителей и статус заявителей соответствует требованиям предусмотренных пунктами 2.3.; 2.3.1. настоящего Положения, принимает решение о продаже либо об отказе в продаже земельных долей.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2.8. В случае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если документы заявителей не соответствуют требованиям указанных в пунктах 2.4; 2.4.1 настоящего Положения, а также, в случае если срок обращения заявителей и статус заявителей не соответствует требованиям предусмотренных пунктами 2.3; 2.3.1. настоящего Положения, Глава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выносит Постановление об отказе в рассмотрении заявлений и прилагаемых к нему документов о продаже земельных долей, в отношении таких заявителей.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2.9. Продажа земельных долей, принадлежащих муниципальному образованию, осуществляется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2.9.1.Для принятия решения о продаже земельных долей и заключения договора купли продажи не требуется ожидания окончания шестимесячного срока, со дня возникновения права муниципальной собственности на земельные доли, в течение которого в силу закона органы местного самоуправления вправе продать земельные доли.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2.9.2.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В случае поступления одного заявления о продаже земельных долей, Администрация 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вправе принять решение о продаже земельных долей, единственному заявителю, при условии соответствия документов заявителя требованиям указанных в пунктах 2.4; 2.4.1 настоящего Положения, а также, в случае если срок обращения и статус заявителя соответствует требованиям предусмотренных пунктами 2.3;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2.3.1. настоящего Положения.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2.9.3. В случае если в срок, установленный в извещении, поступило более одного заявления заинтересованных лиц на приобретение земельных долей (земельной доли), то такие заявления и приложенные к нему документы рассматривает в порядке их поступления.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lastRenderedPageBreak/>
        <w:t>Не допускается рассмотрение поступившего заявления и приложенных к нему документов до принятия решения по ранее поступившему заявлению и приложенных к нему документов.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Заинтересованное лицо, подавшее заявление на приобретение земельной доли (земельных долей) имеет права его отозвать. В этом случае заявление считается не поданным и к рассмотрению принимается следующее, поступившее в порядке очередности заявление.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2.9.4. В случае неточностей, ошибок или опечаток в представленных документах, а так же в случае отсутствия каких либо документов, указанных в п. 2.4. настоящего Положения, заявитель извещается письменно по указанному в заявлении почтовому адресу о наличии неточностей, ошибок, опечаток или отсутствия каких либо документов предусмотренных п.2.4. настоящего Положения. В уведомлении указываются обнаруженные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и предлагается уточнить и устранить имеющиеся неточности или представить недостающие документы. После устранения всех недостатков и полного соблюдения заявителем порядка подачи документов, Глава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заново в течение одного календарного месяца, с момента поступления полного и соответствующего настоящему Положению пакета документов, принимает решение о продаже земельной доли (долей) заинтересованному лицу, либо об отказе в продаже земельной доли (долей). До устранения имеющихся недостатков такое заявление и приложенные к нему документы не рассматривается по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существу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и заявление считается не поданным.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В указанном выше случае к рассмотрению принимается следующее заявление поступившие в порядке очередности.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2.9.5. В случае принятия решения о продаже земельных долей (земельной доли) заинтересованному лицу, чьё заявление было рассмотрено в порядке очередности, Администрация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извещает остальных заинтересованных лиц, заявления которых были поданы и соответствовали настоящему Положению, о том что, по заявлению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документы которого поступили ранее остальных, было вынесено решение о продаже испрашиваемых земельных долей (земельной доли).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2.9.6. В случае если, лицо, подавшее заявление, испрашивало земельные доли (земельную долю) в количестве меньшем, чем указывалось в извещении, то Администрация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после принятия решения о продаже земельных долей (земельной доли) заинтересованному лицу, извещает остальных заявителей о возможности продажи оставшихся земельных долей с указанием количества этих земельных долей.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lastRenderedPageBreak/>
        <w:t>2.10. В случае если заявителю было продано не все количество земельных долей указанных в извещении, то Администрация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осуществляет процедуру о намерении продать земельные доли (земельную долю) в оставшемся количестве, в соответствии с порядком предусмотренным п.2.2.- 2.4, настоящего Положения.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В случае принятия решения о продаже земельной доли (земельных долей) Администрация 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сельсовета, на основании поступивших заявлений, в срок не более 10 дней издает постановление о продаже земельной доли (земельных долей) в соответствии с пунктом 4 статьи 12 Федерального закона от 24 июля 2002 года №101-ФЗ «Об обороте земель сельскохозяйственного назначения» и подготавливает договор купли-продажи в количестве трех экземплярах.</w:t>
      </w:r>
      <w:proofErr w:type="gramEnd"/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2.12. Заверенная копия Постановления Администрации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в количестве трех экземпляров с договором купли – продажи земельной доли в количестве трех экземпляров подписывается (заверяется) Главой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и передаётся (направляется) заинтересованному лицу либо его представителю для подписания с его стороны и осуществления государственной регистрации перехода права.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2.13. Передача земельных долей покупателю осуществляется по акту приема-передачи после полной оплаты цены земельных долей.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1CE5">
        <w:rPr>
          <w:rFonts w:ascii="Times New Roman" w:hAnsi="Times New Roman" w:cs="Times New Roman"/>
          <w:sz w:val="28"/>
          <w:szCs w:val="28"/>
        </w:rPr>
        <w:t>В случае неоплаты покупателем цены земельных долей в течение 30 дней со дня подписания договора купли-продажи, Глава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вправе принять решения об отмене постановления о продаже земельных долей и о рассмотрении предложения иных заявителей (при наличии) позже подавших, чем изначальный победитель, заявления, на приобретение земельных долей, при условии соблюдения ими требований пунктов 2.4.; 2.4.1;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2.3; 2.3.1. настоящего Положения.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2.13. Государственная регистрация права на земельные доли осуществляется в соответствии с Федеральным законом от 21 июля 1997 года №122-ФЗ «О государственной регистрации прав на недвижимое имущество и сделок с ним».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2.14. В случае отказа в продаже земельных долей, Администрацией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в течение 3-х рабочих дней со дня принятия такого решения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подготавливается обоснованный письменный ответ заявителю и направляется с уведомлением по почте или вручается лично под роспись.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lastRenderedPageBreak/>
        <w:t>2.15. Заявителю может быть отказано в продаже земельных долей, по следующим основаниям: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2.15.1. Обращение с заявлением лица, не относящегося к категории сельскохозяйственных организаций или крестьянских (фермерских) хозяйств.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2.15.2. Обнаружение недостоверных сведений в предоставленных заявителем документах.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2.15.3. Нахождение заявителя в стадии реорганизации, ликвидации или банкротства в соответствии с законодательством Российской Федерации.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2.15.4. Не представление документов, подтверждающих использование по целевому назначению земельного участка, в котором будет осуществляться продажа земельных долей.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2.15.5. Администрация 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примет решение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об отказе в продаже земельных  долей в связи с целесообразностью передачи в аренду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сельскохозяйственной организации или крестьянскому (фермерскому) хозяйству, использующих земельные доли, земельного участка, выделенного в счёт этих земельных долей, принадлежащих муниципальному образованию.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 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3. Порядок рассмотрения заявок сельскохозяйственных организаций и крестьянских (фермерских) хозяйств о продаже или передаче в аренду земельных участков, из земель сельскохозяйственного назначения, с разрешенным использованием для сельскохозяйственного производства, выделенных в счет земельных долей, находящихся в собственности муниципального образования «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</w:t>
      </w:r>
      <w:r w:rsidR="000C200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 xml:space="preserve">Если после истечения шести месяцев с момента государственной регистрации права муниципальной собственности на данную земельную долю, при условии надлежащего информирования,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хозяйств, и договор купли-продажи не заключен, Администрация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в течение года с момента возникновения права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на данные земельные доли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выделить земельный участок в счёт принадлежащих ей земельных долей.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Предоставление такого земельного участка сельскохозяйственной организации или крестьянскому (фермерскому) хозяйству в собственность или аренду </w:t>
      </w:r>
      <w:r w:rsidRPr="00F41CE5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пунктом 5.1. статьи 10 Федерального закона от 24.07.2002 № 101 –ФЗ «Об обороте земель сельскохозяйственного назначения».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Администрация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района, представляя интересы муниципального образования, в собственности которого находится земельный участок, выделенный в счет земельных долей, не позднее чем в течение двух недель со дня возникновения права муниципальной собственности на такой земельный участок обязана разместить в газете «Курская правда», а также на информационных щитах, расположенных на территории муниципального образования и на своем официальном сайте в сети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«Интернет» информацию о возможности приобретения такого земельного участка в собственность или в аренду.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3.3. Земельный участок, выделенный в счет земельных долей, находящихся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области, 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 xml:space="preserve">фермерское) 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>хозяйство обратились в Администрацию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Лица, заинтересованные в приобретении на праве собственности или на праве аренды земельного участка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области, выделенного в счет муниципальных земельных долей, в течение шести месяцев с момента государственной регистрации права муниципальной собственности на такой земельный участок, подают в Администрацию 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района, расположенной по адресу: 307721, Курская область, Льговский район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C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>ороденск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, (кон. тел. для справок:+7 (919)219-55-41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заявление и нижеследующие документы: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заявителя, являющегося физическим лицом, либо личность представителя физического лица;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lastRenderedPageBreak/>
        <w:t>- документы, удостоверяющие права (полномочия) представителя физического лица или юридического лица, если с заявлением обращается представитель;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- свидетельство о регистрации сельскохозяйственной организации или крестьянского (фермерского) хозяйства;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-  учредительные документы;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- документы, подтверждающие использование земельного участка, из земель сельскохозяйственного назначения, выделенного в счет муниципальных земельных долей;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- заверенные надлежащим образом согласие супруга (и) на приобретение земельного участка, из земель сельскохозяйственного назначения, выделенного в счет муниципальных земельных долей (для физических лиц) (ст.35 СК РФ).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- иные документы, по мнению заявителя необходимые в качестве обоснования для приобретения в собственность или в аренду земельного участка, из земель сельскохозяйственного назначения, выделенного в счет муниципальных земельных долей, копии которых заверяются должностным лицом органа местного самоуправления, принимающим заявление, и приобщаются к поданному заявлению.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которые могут быть представлены заявителем самостоятельно.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3.4.1. В заявлении должны быть указаны: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1) цель использования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области, выделенного в счет земельных долей,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1CE5">
        <w:rPr>
          <w:rFonts w:ascii="Times New Roman" w:hAnsi="Times New Roman" w:cs="Times New Roman"/>
          <w:sz w:val="28"/>
          <w:szCs w:val="28"/>
        </w:rPr>
        <w:t xml:space="preserve">2) испрашиваемое право (собственность или аренда) на предоставляемый земельный участок, находящейся в собственности муниципального образования </w:t>
      </w:r>
      <w:r w:rsidRPr="00F41CE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области, выделенного в счет земельных долей,</w:t>
      </w:r>
      <w:proofErr w:type="gramEnd"/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3) условия предоставления в собственность или на праве аренды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области, выделенного в счет земельных долей,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Право на приобретение в собственность или на праве аренды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области, выделенного в счет земельных долей, имеют сельскохозяйственные организации или крестьянские (фермерские) хозяйства, использующие такой муниципальный земельный участок, в течение шести месяцев с момента государственной регистрации права муниципальной собственности на такой земельный участок.</w:t>
      </w:r>
      <w:proofErr w:type="gramEnd"/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1CE5">
        <w:rPr>
          <w:rFonts w:ascii="Times New Roman" w:hAnsi="Times New Roman" w:cs="Times New Roman"/>
          <w:sz w:val="28"/>
          <w:szCs w:val="28"/>
        </w:rPr>
        <w:t>Сельскохозяйственные организации или крестьянские (фермерские) хозяйства для реализации преимущественного права покупки или использования на праве аренды муниципального земельного участка из категории земель сельскохозяйственного назначения с разрешенным использованием для сельскохозяйственного производства, могут не являться сособственниками земельных долей на таком земельном участке, однако ими должны быть представлены документы, подтверждающие использование по целевому назначению такого земельного участка.</w:t>
      </w:r>
      <w:proofErr w:type="gramEnd"/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Должностное лицо Администрации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района, уполномоченное в решении вопросов в области земельных правоотношений, (далее – уполномоченное должностное лицо) осуществляет проверку заявления и прилагаемых к нему документов, на предмет их соответствия требованиям настоящего Положения и регистрацию заявления о продаже или аренды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области, выделенного в счет земельных долей, и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в день их поступления в журнале регистрации, с указанием даты и времени принятия заявления.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3.7. Уполномоченное должностное лицо не позднее одного рабочего дня следующего за днем регистрации заявления о продажи или аренды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области, выделенного в счет земельных долей, и прилагаемых к нему документов, направляет их Главе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для принятия решения.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Глава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в течение шести месяцев с момента государственной регистрации права муниципальной собственности на испрашиваемый заявителями на приобретение в собственность или на праве аренды земельный участок, находящейся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области, выделенный в счет земельных долей,  в случае соответствия таких документов заявителей требованиям указанных в пунктах 3.4.; 3.4.1. настоящего Положения, а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также в случае если статус заявителей и срок их обращения, соответствует требованиям указанных в пункте 3.5. настоящего Положения, принимает решение о продаже либо передаче в аренду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области, выделенного в счет земельных долей.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1CE5">
        <w:rPr>
          <w:rFonts w:ascii="Times New Roman" w:hAnsi="Times New Roman" w:cs="Times New Roman"/>
          <w:sz w:val="28"/>
          <w:szCs w:val="28"/>
        </w:rPr>
        <w:t>3.8.1.Постановление Администрации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о принятии решения о продаже либо передаче в аренду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  района Курской области, выделенного в счет земельных долей, должно быть принято не позднее рабочего дня следующего за днем окончания шестимесячного срока со дня регистрации права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>, на земельный участок, выделенный в счет земельных долей.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3.9. В случае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если документы заявителей не соответствуют требованиям указанных в пунктах 3.4.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 xml:space="preserve">;3.4.1. настоящего Положения или статус заявителей или срок обращения их не соответствует  требованиям указанных в пункте 3.5. настоящего Положения,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выносит Постановление об отказе в рассмотрении заявления и прилагаемых к нему документов о продаже или аренды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области, выделенного в счет земельных долей.</w:t>
      </w:r>
      <w:proofErr w:type="gramEnd"/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3.10. В случае поступления одного заявления о продаже или аренде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сельсовет» Льговского района Курской области, выделенного в счет земельных долей, Администрация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вправе принять решение о продаже или передаче в аренду такого земельного участка единственному заявителю.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3.11. В случае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если в орган местного самоуправления, уполномоченный на распоряжение земельными участками из земель сельскохозяйственного </w:t>
      </w:r>
      <w:r w:rsidRPr="00F41CE5">
        <w:rPr>
          <w:rFonts w:ascii="Times New Roman" w:hAnsi="Times New Roman" w:cs="Times New Roman"/>
          <w:sz w:val="28"/>
          <w:szCs w:val="28"/>
        </w:rPr>
        <w:lastRenderedPageBreak/>
        <w:t>назначения, поступило несколько заявлений о продаже или предоставлении такого земельного участка в аренду, соответствующий земельный участок предоставляется в порядке, установленном статьей 39,18 Земельного кодекса Российской Федерации.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3.12. В течение 10 рабочих дней со дня принятия Администрацией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сельсовета Льговского района решения о продаже или передаче в аренду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области, выделенного в счет земельных долей, подготавливается соответствующий решению договор купли-продажи или аренды такого земельного участка.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Постановление Администрации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о продаже или передаче в аренду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области, выделенного в счет земельных долей, с договором купли – продажи или аренды такого земельного участка передаётся заинтересованному лицу лично под роспись или отправляется по почте с уведомлением о вручении не позднее 3-х рабочих дней со дня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3.14. Передача в собственность покупателю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сельсовет» Льговского района Курской области, выделенного в счет земельных долей, осуществляется по акту приема-передачи после полной оплаты цены такого муниципального земельного участка.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1CE5">
        <w:rPr>
          <w:rFonts w:ascii="Times New Roman" w:hAnsi="Times New Roman" w:cs="Times New Roman"/>
          <w:sz w:val="28"/>
          <w:szCs w:val="28"/>
        </w:rPr>
        <w:t>В случае неоплаты покупателем цены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 сельсовет» Льговского района Курской области, выделенного в счет земельных долей в течение 30 дней со дня подписания договора купли-продажи, Глава 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> сельсовета Льговского района вправе принять решение об отмене решения о продаже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 сельсовет» Льговского района Курской области, выделенного в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счет земельных долей и о рассмотрении предложения иных заявителей (при наличии) позже подавших заявления на приобретение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сельсовет» Льговского района Курской области, выделенного в счет земельных долей, при условии соблюдения ими требований пунктов 3.4.;3.4.1.; 3.5. настоящего Положения.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lastRenderedPageBreak/>
        <w:t xml:space="preserve">3.15.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В случае отказа в продаже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 сельсовет» Льговского района Курской области, выделенного в счет земельных долей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в течение 3-х рабочих дней со дня принятия такого решения подготавливается письменный ответ заявителю с обоснованием причин и направляет с уведомлением по почте или вручается лично под роспись.</w:t>
      </w:r>
      <w:proofErr w:type="gramEnd"/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3.16. Заявителю может быть отказано в продаже или в аренде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 сельсовет» Льговского района Курской области, выделенного в счет земельных долей по следующим основаниям: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3.16.1. Обращение с заявлением лица, не относящегося к категории сельскохозяйственных организаций или крестьянских (фермерских) хозяйств.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3.16.2. Обнаружение недостоверных сведений в предоставленных заявителем документах.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3.16.3. Нахождение заявителя в стадии реорганизации, ликвидации или банкротства в соответствии с законодательством Российской Федерации.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3.16.4. Не представление документов, подтверждающих использование по целевому назначению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 сельсовет» Льговского района Курской области, выделенного в счет земельных долей.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F41CE5">
        <w:rPr>
          <w:rFonts w:ascii="Times New Roman" w:hAnsi="Times New Roman" w:cs="Times New Roman"/>
          <w:sz w:val="28"/>
          <w:szCs w:val="28"/>
        </w:rPr>
        <w:t>Если после истечения шести месяцев с момента государственной регистрации права на земельный участок, находящейся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 сельсовет» Льговского района Курской области, выделенного в счет земельных долей,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хозяйств, и договор купли-продажи или аренды не заключен, администрация</w:t>
      </w:r>
      <w:proofErr w:type="gramEnd"/>
      <w:r w:rsidRPr="00F41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F41CE5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Курской области вправе выставить такой земельный участок на торги.</w:t>
      </w:r>
    </w:p>
    <w:p w:rsidR="00F41CE5" w:rsidRPr="00F41CE5" w:rsidRDefault="00F41CE5" w:rsidP="00A15675">
      <w:pPr>
        <w:rPr>
          <w:rFonts w:ascii="Times New Roman" w:hAnsi="Times New Roman" w:cs="Times New Roman"/>
          <w:sz w:val="28"/>
          <w:szCs w:val="28"/>
        </w:rPr>
      </w:pPr>
      <w:r w:rsidRPr="00F41CE5">
        <w:rPr>
          <w:rFonts w:ascii="Times New Roman" w:hAnsi="Times New Roman" w:cs="Times New Roman"/>
          <w:sz w:val="28"/>
          <w:szCs w:val="28"/>
        </w:rPr>
        <w:t>При этом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 Земельным кодексом Российской Федерации.</w:t>
      </w:r>
    </w:p>
    <w:p w:rsidR="00F41CE5" w:rsidRPr="00F41CE5" w:rsidRDefault="00F41CE5" w:rsidP="00F41CE5">
      <w:pPr>
        <w:rPr>
          <w:rFonts w:ascii="Times New Roman" w:hAnsi="Times New Roman" w:cs="Times New Roman"/>
          <w:sz w:val="28"/>
          <w:szCs w:val="28"/>
        </w:rPr>
      </w:pPr>
    </w:p>
    <w:p w:rsidR="00F41CE5" w:rsidRPr="00F41CE5" w:rsidRDefault="00F41CE5" w:rsidP="00F82E77">
      <w:pPr>
        <w:rPr>
          <w:sz w:val="28"/>
          <w:szCs w:val="28"/>
        </w:rPr>
      </w:pPr>
    </w:p>
    <w:sectPr w:rsidR="00F41CE5" w:rsidRPr="00F41CE5" w:rsidSect="00A156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E08"/>
    <w:multiLevelType w:val="hybridMultilevel"/>
    <w:tmpl w:val="4ACE15FC"/>
    <w:lvl w:ilvl="0" w:tplc="AACE3C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9D"/>
    <w:rsid w:val="00060DFB"/>
    <w:rsid w:val="000C200A"/>
    <w:rsid w:val="000F44DC"/>
    <w:rsid w:val="00122B9B"/>
    <w:rsid w:val="00184B6A"/>
    <w:rsid w:val="00195DC7"/>
    <w:rsid w:val="001A0380"/>
    <w:rsid w:val="002D4159"/>
    <w:rsid w:val="00303E71"/>
    <w:rsid w:val="00363AAC"/>
    <w:rsid w:val="00391581"/>
    <w:rsid w:val="003E00BA"/>
    <w:rsid w:val="004003FA"/>
    <w:rsid w:val="00401ED5"/>
    <w:rsid w:val="0043640B"/>
    <w:rsid w:val="004D5271"/>
    <w:rsid w:val="0056050B"/>
    <w:rsid w:val="005D5C9D"/>
    <w:rsid w:val="0063015A"/>
    <w:rsid w:val="00645CD9"/>
    <w:rsid w:val="00697314"/>
    <w:rsid w:val="006E2793"/>
    <w:rsid w:val="00730D4D"/>
    <w:rsid w:val="00756D9C"/>
    <w:rsid w:val="00764FF4"/>
    <w:rsid w:val="00796213"/>
    <w:rsid w:val="007B43AA"/>
    <w:rsid w:val="008B75C0"/>
    <w:rsid w:val="008F3390"/>
    <w:rsid w:val="008F7DEB"/>
    <w:rsid w:val="009612C1"/>
    <w:rsid w:val="00975515"/>
    <w:rsid w:val="009E1F86"/>
    <w:rsid w:val="00A151C8"/>
    <w:rsid w:val="00A15675"/>
    <w:rsid w:val="00A471D7"/>
    <w:rsid w:val="00A52FE2"/>
    <w:rsid w:val="00A72E55"/>
    <w:rsid w:val="00AF6202"/>
    <w:rsid w:val="00B06BB9"/>
    <w:rsid w:val="00B34EDC"/>
    <w:rsid w:val="00B717BE"/>
    <w:rsid w:val="00BD5C08"/>
    <w:rsid w:val="00C47A0F"/>
    <w:rsid w:val="00C57AAE"/>
    <w:rsid w:val="00CE233E"/>
    <w:rsid w:val="00CE30E3"/>
    <w:rsid w:val="00D062A3"/>
    <w:rsid w:val="00D66DB4"/>
    <w:rsid w:val="00DA76C8"/>
    <w:rsid w:val="00DD6F64"/>
    <w:rsid w:val="00DF10DF"/>
    <w:rsid w:val="00E021B2"/>
    <w:rsid w:val="00F41CE5"/>
    <w:rsid w:val="00F53D27"/>
    <w:rsid w:val="00F576E0"/>
    <w:rsid w:val="00F82E77"/>
    <w:rsid w:val="00F932A1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05DC-2FBA-46FF-BEB5-94BF566A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5129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Льговский</dc:creator>
  <cp:lastModifiedBy>Сельсовет</cp:lastModifiedBy>
  <cp:revision>3</cp:revision>
  <cp:lastPrinted>2021-12-20T09:00:00Z</cp:lastPrinted>
  <dcterms:created xsi:type="dcterms:W3CDTF">2021-12-20T09:01:00Z</dcterms:created>
  <dcterms:modified xsi:type="dcterms:W3CDTF">2021-12-20T09:01:00Z</dcterms:modified>
</cp:coreProperties>
</file>