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ИВАНЧИКОВСКОГО  СЕЛЬСОВЕТА</w:t>
      </w: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354BEB">
        <w:rPr>
          <w:b/>
          <w:sz w:val="28"/>
          <w:szCs w:val="28"/>
        </w:rPr>
        <w:t xml:space="preserve">ЬГОВСКОГО РАЙОНА </w:t>
      </w:r>
    </w:p>
    <w:p w:rsidR="00E44975" w:rsidRDefault="00E44975">
      <w:pPr>
        <w:rPr>
          <w:b/>
          <w:sz w:val="28"/>
          <w:szCs w:val="28"/>
        </w:rPr>
      </w:pPr>
    </w:p>
    <w:p w:rsidR="00E44975" w:rsidRDefault="00E44975">
      <w:pPr>
        <w:rPr>
          <w:b/>
          <w:sz w:val="28"/>
          <w:szCs w:val="28"/>
        </w:rPr>
      </w:pP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44975" w:rsidRDefault="00E44975">
      <w:pPr>
        <w:rPr>
          <w:b/>
          <w:sz w:val="28"/>
          <w:szCs w:val="28"/>
        </w:rPr>
      </w:pPr>
    </w:p>
    <w:p w:rsidR="00E44975" w:rsidRDefault="00354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436B05">
        <w:rPr>
          <w:b/>
          <w:sz w:val="28"/>
          <w:szCs w:val="28"/>
        </w:rPr>
        <w:t>5 марта  2020 года №15</w:t>
      </w:r>
    </w:p>
    <w:p w:rsidR="00E44975" w:rsidRDefault="00E44975">
      <w:pPr>
        <w:jc w:val="center"/>
        <w:rPr>
          <w:b/>
          <w:sz w:val="28"/>
          <w:szCs w:val="28"/>
        </w:rPr>
      </w:pPr>
    </w:p>
    <w:p w:rsidR="00F3215B" w:rsidRDefault="00F3215B" w:rsidP="00F32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утверждении отчета об объеме закупок у субъектов малого предпринимательства, социально ориентированных некоммерческих </w:t>
      </w:r>
      <w:r w:rsidR="00436B05">
        <w:rPr>
          <w:b/>
          <w:sz w:val="28"/>
          <w:szCs w:val="28"/>
        </w:rPr>
        <w:t>организаций за 2019</w:t>
      </w:r>
      <w:r>
        <w:rPr>
          <w:b/>
          <w:sz w:val="28"/>
          <w:szCs w:val="28"/>
        </w:rPr>
        <w:t xml:space="preserve"> год</w:t>
      </w:r>
    </w:p>
    <w:p w:rsidR="00E44975" w:rsidRDefault="00F3215B">
      <w:pPr>
        <w:tabs>
          <w:tab w:val="left" w:pos="2600"/>
        </w:tabs>
      </w:pPr>
      <w:r>
        <w:t xml:space="preserve">                                                                       </w:t>
      </w:r>
    </w:p>
    <w:p w:rsidR="00E44975" w:rsidRDefault="00F3215B">
      <w:pPr>
        <w:tabs>
          <w:tab w:val="left" w:pos="2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 Законом от 05.04.2013 года №44-ФЗ  «О контрактной системе в сфере закупок товаров,</w:t>
      </w:r>
      <w:r w:rsidR="00436B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 xml:space="preserve"> для обеспечения государственных и муниципальных услуг»</w:t>
      </w:r>
    </w:p>
    <w:p w:rsidR="00E44975" w:rsidRDefault="00E44975">
      <w:pPr>
        <w:tabs>
          <w:tab w:val="left" w:pos="2600"/>
        </w:tabs>
        <w:jc w:val="both"/>
        <w:rPr>
          <w:b/>
          <w:sz w:val="28"/>
          <w:szCs w:val="28"/>
        </w:rPr>
      </w:pPr>
    </w:p>
    <w:p w:rsidR="00E44975" w:rsidRDefault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</w:t>
      </w:r>
      <w:r w:rsidRPr="00F3215B">
        <w:rPr>
          <w:b/>
          <w:sz w:val="28"/>
          <w:szCs w:val="28"/>
        </w:rPr>
        <w:t xml:space="preserve"> </w:t>
      </w:r>
      <w:r w:rsidRPr="00F3215B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</w:t>
      </w:r>
      <w:r w:rsidR="00436B05">
        <w:rPr>
          <w:sz w:val="28"/>
          <w:szCs w:val="28"/>
        </w:rPr>
        <w:t>коммерческих организаций за 2019</w:t>
      </w:r>
      <w:r w:rsidRPr="00F321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 Льговского района Курской области  (прилагается).</w:t>
      </w:r>
    </w:p>
    <w:p w:rsidR="00F3215B" w:rsidRDefault="00F3215B">
      <w:pPr>
        <w:tabs>
          <w:tab w:val="left" w:pos="4040"/>
        </w:tabs>
        <w:jc w:val="both"/>
        <w:rPr>
          <w:sz w:val="28"/>
          <w:szCs w:val="28"/>
        </w:rPr>
      </w:pP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</w:t>
      </w:r>
      <w:r w:rsidRPr="00F3215B">
        <w:rPr>
          <w:b/>
          <w:sz w:val="28"/>
          <w:szCs w:val="28"/>
        </w:rPr>
        <w:t xml:space="preserve"> </w:t>
      </w:r>
      <w:r w:rsidRPr="00F3215B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</w:t>
      </w:r>
      <w:r w:rsidR="00436B05">
        <w:rPr>
          <w:sz w:val="28"/>
          <w:szCs w:val="28"/>
        </w:rPr>
        <w:t>коммерческих организаций за 2019</w:t>
      </w:r>
      <w:bookmarkStart w:id="0" w:name="_GoBack"/>
      <w:bookmarkEnd w:id="0"/>
      <w:r w:rsidRPr="00F321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МКУК  «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центральный сельский дом культуры» Льговского района Курской области  (прилагается).</w:t>
      </w: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4975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4.Распоряжение вступает в силу со дня его подписания.</w:t>
      </w: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354BEB" w:rsidRPr="00354BEB" w:rsidRDefault="00F3215B">
      <w:pPr>
        <w:tabs>
          <w:tab w:val="left" w:pos="2600"/>
        </w:tabs>
        <w:rPr>
          <w:sz w:val="28"/>
          <w:szCs w:val="28"/>
        </w:rPr>
      </w:pPr>
      <w:r w:rsidRPr="00354BEB">
        <w:rPr>
          <w:sz w:val="28"/>
          <w:szCs w:val="28"/>
        </w:rPr>
        <w:t xml:space="preserve">           Глава </w:t>
      </w:r>
      <w:proofErr w:type="spellStart"/>
      <w:r w:rsidRPr="00354BEB">
        <w:rPr>
          <w:sz w:val="28"/>
          <w:szCs w:val="28"/>
        </w:rPr>
        <w:t>Иванчиковского</w:t>
      </w:r>
      <w:proofErr w:type="spellEnd"/>
      <w:r w:rsidRPr="00354BEB">
        <w:rPr>
          <w:sz w:val="28"/>
          <w:szCs w:val="28"/>
        </w:rPr>
        <w:t xml:space="preserve">  сельсовета</w:t>
      </w:r>
    </w:p>
    <w:p w:rsidR="00E44975" w:rsidRPr="00354BEB" w:rsidRDefault="00354BEB">
      <w:pPr>
        <w:tabs>
          <w:tab w:val="left" w:pos="2600"/>
        </w:tabs>
        <w:rPr>
          <w:sz w:val="28"/>
          <w:szCs w:val="28"/>
        </w:rPr>
      </w:pPr>
      <w:r w:rsidRPr="00354BEB">
        <w:rPr>
          <w:sz w:val="28"/>
          <w:szCs w:val="28"/>
        </w:rPr>
        <w:t xml:space="preserve">           Льговского района                                       </w:t>
      </w:r>
      <w:r w:rsidR="00F3215B" w:rsidRPr="00354BEB">
        <w:rPr>
          <w:sz w:val="28"/>
          <w:szCs w:val="28"/>
        </w:rPr>
        <w:t xml:space="preserve">                       Киреев А.Н</w:t>
      </w: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</w:pPr>
    </w:p>
    <w:sectPr w:rsidR="00E44975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15B"/>
    <w:rsid w:val="00354BEB"/>
    <w:rsid w:val="00436B05"/>
    <w:rsid w:val="00E44975"/>
    <w:rsid w:val="00F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---</dc:creator>
  <cp:keywords/>
  <cp:lastModifiedBy>user</cp:lastModifiedBy>
  <cp:revision>2</cp:revision>
  <cp:lastPrinted>2020-03-25T11:17:00Z</cp:lastPrinted>
  <dcterms:created xsi:type="dcterms:W3CDTF">2020-03-25T11:19:00Z</dcterms:created>
  <dcterms:modified xsi:type="dcterms:W3CDTF">2020-03-25T11:19:00Z</dcterms:modified>
</cp:coreProperties>
</file>